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47" w:type="dxa"/>
        <w:tblInd w:w="142" w:type="dxa"/>
        <w:tblCellMar>
          <w:left w:w="0" w:type="dxa"/>
          <w:right w:w="0" w:type="dxa"/>
        </w:tblCellMar>
        <w:tblLook w:val="0000" w:firstRow="0" w:lastRow="0" w:firstColumn="0" w:lastColumn="0" w:noHBand="0" w:noVBand="0"/>
      </w:tblPr>
      <w:tblGrid>
        <w:gridCol w:w="283"/>
        <w:gridCol w:w="2265"/>
        <w:gridCol w:w="20"/>
        <w:gridCol w:w="13"/>
        <w:gridCol w:w="324"/>
        <w:gridCol w:w="7129"/>
        <w:gridCol w:w="115"/>
        <w:gridCol w:w="146"/>
        <w:gridCol w:w="520"/>
        <w:gridCol w:w="132"/>
      </w:tblGrid>
      <w:tr w:rsidR="0051752C" w14:paraId="7F4776BB" w14:textId="77777777" w:rsidTr="00DF6D10">
        <w:trPr>
          <w:gridAfter w:val="2"/>
          <w:wAfter w:w="647" w:type="dxa"/>
          <w:cantSplit/>
          <w:trHeight w:val="138"/>
        </w:trPr>
        <w:tc>
          <w:tcPr>
            <w:tcW w:w="2550" w:type="dxa"/>
            <w:gridSpan w:val="2"/>
            <w:vMerge w:val="restart"/>
            <w:shd w:val="clear" w:color="auto" w:fill="auto"/>
          </w:tcPr>
          <w:p w14:paraId="4076ED3C" w14:textId="77777777" w:rsidR="0051752C" w:rsidRDefault="0051752C" w:rsidP="00DF6D10">
            <w:pPr>
              <w:pStyle w:val="Tussenbalk"/>
              <w:keepNext/>
              <w:keepLines/>
              <w:spacing w:line="240" w:lineRule="auto"/>
              <w:ind w:left="284"/>
            </w:pPr>
            <w:r>
              <w:drawing>
                <wp:anchor distT="0" distB="0" distL="114300" distR="114300" simplePos="0" relativeHeight="251659264" behindDoc="1" locked="0" layoutInCell="1" allowOverlap="1" wp14:anchorId="5F3EB15C" wp14:editId="0326F369">
                  <wp:simplePos x="0" y="0"/>
                  <wp:positionH relativeFrom="column">
                    <wp:posOffset>177165</wp:posOffset>
                  </wp:positionH>
                  <wp:positionV relativeFrom="paragraph">
                    <wp:posOffset>526745</wp:posOffset>
                  </wp:positionV>
                  <wp:extent cx="867410" cy="730250"/>
                  <wp:effectExtent l="0" t="0" r="8890" b="0"/>
                  <wp:wrapTight wrapText="bothSides">
                    <wp:wrapPolygon edited="0">
                      <wp:start x="0" y="0"/>
                      <wp:lineTo x="0" y="20849"/>
                      <wp:lineTo x="21347" y="20849"/>
                      <wp:lineTo x="21347" y="0"/>
                      <wp:lineTo x="0" y="0"/>
                    </wp:wrapPolygon>
                  </wp:wrapTight>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r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7410" cy="730250"/>
                          </a:xfrm>
                          <a:prstGeom prst="rect">
                            <a:avLst/>
                          </a:prstGeom>
                        </pic:spPr>
                      </pic:pic>
                    </a:graphicData>
                  </a:graphic>
                  <wp14:sizeRelH relativeFrom="page">
                    <wp14:pctWidth>0</wp14:pctWidth>
                  </wp14:sizeRelH>
                  <wp14:sizeRelV relativeFrom="page">
                    <wp14:pctHeight>0</wp14:pctHeight>
                  </wp14:sizeRelV>
                </wp:anchor>
              </w:drawing>
            </w:r>
          </w:p>
        </w:tc>
        <w:tc>
          <w:tcPr>
            <w:tcW w:w="7489" w:type="dxa"/>
            <w:gridSpan w:val="4"/>
            <w:shd w:val="clear" w:color="auto" w:fill="auto"/>
          </w:tcPr>
          <w:p w14:paraId="2D77F9A1" w14:textId="77777777" w:rsidR="0051752C" w:rsidRDefault="0051752C" w:rsidP="00DF6D10">
            <w:pPr>
              <w:pStyle w:val="Formulierinfo"/>
              <w:keepNext/>
              <w:keepLines/>
              <w:jc w:val="right"/>
            </w:pPr>
          </w:p>
        </w:tc>
        <w:tc>
          <w:tcPr>
            <w:tcW w:w="261" w:type="dxa"/>
            <w:gridSpan w:val="2"/>
            <w:vMerge w:val="restart"/>
            <w:shd w:val="clear" w:color="auto" w:fill="auto"/>
          </w:tcPr>
          <w:p w14:paraId="6EB05F5D" w14:textId="77777777" w:rsidR="0051752C" w:rsidRDefault="0051752C" w:rsidP="00DF6D10">
            <w:pPr>
              <w:keepNext/>
              <w:keepLines/>
            </w:pPr>
          </w:p>
        </w:tc>
      </w:tr>
      <w:tr w:rsidR="0051752C" w14:paraId="339F5D1C" w14:textId="77777777" w:rsidTr="00DF6D10">
        <w:trPr>
          <w:gridAfter w:val="2"/>
          <w:wAfter w:w="647" w:type="dxa"/>
          <w:cantSplit/>
          <w:trHeight w:val="579"/>
        </w:trPr>
        <w:tc>
          <w:tcPr>
            <w:tcW w:w="2550" w:type="dxa"/>
            <w:gridSpan w:val="2"/>
            <w:vMerge/>
            <w:shd w:val="clear" w:color="auto" w:fill="auto"/>
            <w:vAlign w:val="center"/>
          </w:tcPr>
          <w:p w14:paraId="73A2DF30" w14:textId="77777777" w:rsidR="0051752C" w:rsidRDefault="0051752C" w:rsidP="00DF6D10">
            <w:pPr>
              <w:keepNext/>
              <w:keepLines/>
              <w:spacing w:before="0" w:line="240" w:lineRule="auto"/>
              <w:rPr>
                <w:b/>
                <w:noProof/>
                <w:sz w:val="20"/>
              </w:rPr>
            </w:pPr>
          </w:p>
        </w:tc>
        <w:tc>
          <w:tcPr>
            <w:tcW w:w="7489" w:type="dxa"/>
            <w:gridSpan w:val="4"/>
            <w:shd w:val="clear" w:color="auto" w:fill="auto"/>
          </w:tcPr>
          <w:p w14:paraId="4A592CFF" w14:textId="77777777" w:rsidR="0051752C" w:rsidRDefault="0051752C" w:rsidP="00DF6D10">
            <w:pPr>
              <w:pStyle w:val="Formuliertitel"/>
              <w:keepNext/>
              <w:keepLines/>
            </w:pPr>
          </w:p>
          <w:p w14:paraId="5A201684" w14:textId="77777777" w:rsidR="0051752C" w:rsidRDefault="0051752C" w:rsidP="00DF6D10">
            <w:pPr>
              <w:pStyle w:val="Formuliertitel"/>
              <w:keepNext/>
              <w:keepLines/>
            </w:pPr>
          </w:p>
          <w:p w14:paraId="1C0CA4AA" w14:textId="49D70F95" w:rsidR="0051752C" w:rsidRDefault="0051752C" w:rsidP="00DF6D10">
            <w:pPr>
              <w:pStyle w:val="Kop3"/>
              <w:spacing w:before="0" w:line="255" w:lineRule="exact"/>
              <w:ind w:left="1452" w:hanging="1418"/>
              <w:rPr>
                <w:rFonts w:ascii="Verdana" w:eastAsia="Times New Roman" w:hAnsi="Verdana" w:cs="Times New Roman"/>
                <w:b w:val="0"/>
                <w:bCs w:val="0"/>
                <w:noProof/>
                <w:color w:val="auto"/>
                <w:sz w:val="24"/>
              </w:rPr>
            </w:pPr>
            <w:r w:rsidRPr="00650974">
              <w:rPr>
                <w:rFonts w:ascii="Verdana" w:eastAsia="Times New Roman" w:hAnsi="Verdana" w:cs="Times New Roman"/>
                <w:b w:val="0"/>
                <w:bCs w:val="0"/>
                <w:noProof/>
                <w:color w:val="auto"/>
                <w:sz w:val="24"/>
              </w:rPr>
              <w:t>Bijlage</w:t>
            </w:r>
            <w:r>
              <w:rPr>
                <w:rFonts w:ascii="Verdana" w:eastAsia="Times New Roman" w:hAnsi="Verdana" w:cs="Times New Roman"/>
                <w:b w:val="0"/>
                <w:bCs w:val="0"/>
                <w:noProof/>
                <w:color w:val="auto"/>
                <w:sz w:val="24"/>
              </w:rPr>
              <w:t xml:space="preserve"> 12A</w:t>
            </w:r>
            <w:r w:rsidR="008F7EB3">
              <w:rPr>
                <w:rFonts w:ascii="Verdana" w:eastAsia="Times New Roman" w:hAnsi="Verdana" w:cs="Times New Roman"/>
                <w:b w:val="0"/>
                <w:bCs w:val="0"/>
                <w:noProof/>
                <w:color w:val="auto"/>
                <w:sz w:val="24"/>
              </w:rPr>
              <w:t>1</w:t>
            </w:r>
            <w:r w:rsidRPr="00650974">
              <w:rPr>
                <w:rFonts w:ascii="Verdana" w:eastAsia="Times New Roman" w:hAnsi="Verdana" w:cs="Times New Roman"/>
                <w:b w:val="0"/>
                <w:bCs w:val="0"/>
                <w:noProof/>
                <w:color w:val="auto"/>
                <w:sz w:val="24"/>
              </w:rPr>
              <w:t xml:space="preserve">: </w:t>
            </w:r>
            <w:r>
              <w:rPr>
                <w:rFonts w:ascii="Verdana" w:eastAsia="Times New Roman" w:hAnsi="Verdana" w:cs="Times New Roman"/>
                <w:b w:val="0"/>
                <w:bCs w:val="0"/>
                <w:noProof/>
                <w:color w:val="auto"/>
                <w:sz w:val="24"/>
              </w:rPr>
              <w:t>Casus blinde klant, Mark</w:t>
            </w:r>
          </w:p>
          <w:p w14:paraId="2C15D803" w14:textId="77777777" w:rsidR="0051752C" w:rsidRPr="006F3981" w:rsidRDefault="0051752C" w:rsidP="00DF6D10"/>
          <w:p w14:paraId="5D0CC527" w14:textId="77777777" w:rsidR="0051752C" w:rsidRPr="0043734E" w:rsidRDefault="0051752C" w:rsidP="003F345D">
            <w:pPr>
              <w:pStyle w:val="Kop3"/>
              <w:spacing w:before="0" w:after="120" w:line="255" w:lineRule="exact"/>
              <w:ind w:left="6" w:right="-539"/>
              <w:rPr>
                <w:rFonts w:ascii="Verdana" w:eastAsia="Times New Roman" w:hAnsi="Verdana" w:cs="Times New Roman"/>
                <w:b w:val="0"/>
                <w:bCs w:val="0"/>
                <w:noProof/>
                <w:color w:val="auto"/>
                <w:sz w:val="20"/>
                <w:szCs w:val="22"/>
              </w:rPr>
            </w:pPr>
            <w:r w:rsidRPr="0043734E">
              <w:rPr>
                <w:rFonts w:ascii="Verdana" w:eastAsia="Times New Roman" w:hAnsi="Verdana" w:cs="Times New Roman"/>
                <w:b w:val="0"/>
                <w:bCs w:val="0"/>
                <w:noProof/>
                <w:color w:val="auto"/>
                <w:sz w:val="22"/>
              </w:rPr>
              <w:t xml:space="preserve">Kwalitatief gunningscriterium 2 </w:t>
            </w:r>
            <w:r w:rsidRPr="0043734E">
              <w:rPr>
                <w:rFonts w:ascii="Verdana" w:eastAsia="Times New Roman" w:hAnsi="Verdana" w:cs="Times New Roman"/>
                <w:b w:val="0"/>
                <w:bCs w:val="0"/>
                <w:noProof/>
                <w:color w:val="auto"/>
                <w:sz w:val="20"/>
                <w:szCs w:val="22"/>
              </w:rPr>
              <w:t xml:space="preserve">  </w:t>
            </w:r>
          </w:p>
          <w:p w14:paraId="4DF44FBF" w14:textId="61C87E06" w:rsidR="0051752C" w:rsidRPr="006F3981" w:rsidRDefault="0051752C" w:rsidP="00DF6D10">
            <w:pPr>
              <w:pStyle w:val="Kop3"/>
              <w:spacing w:before="0" w:line="255" w:lineRule="exact"/>
              <w:ind w:left="28"/>
              <w:rPr>
                <w:rFonts w:ascii="Verdana" w:eastAsia="Times New Roman" w:hAnsi="Verdana" w:cs="Times New Roman"/>
                <w:b w:val="0"/>
                <w:bCs w:val="0"/>
                <w:noProof/>
                <w:color w:val="auto"/>
                <w:sz w:val="18"/>
                <w:szCs w:val="18"/>
              </w:rPr>
            </w:pPr>
            <w:r w:rsidRPr="006F3981">
              <w:rPr>
                <w:rFonts w:ascii="Verdana" w:eastAsia="Times New Roman" w:hAnsi="Verdana" w:cs="Times New Roman"/>
                <w:b w:val="0"/>
                <w:bCs w:val="0"/>
                <w:noProof/>
                <w:color w:val="auto"/>
                <w:sz w:val="18"/>
                <w:szCs w:val="18"/>
              </w:rPr>
              <w:t xml:space="preserve">Europese aanbesteding </w:t>
            </w:r>
            <w:r>
              <w:rPr>
                <w:rFonts w:ascii="Verdana" w:eastAsia="Times New Roman" w:hAnsi="Verdana" w:cs="Times New Roman"/>
                <w:b w:val="0"/>
                <w:bCs w:val="0"/>
                <w:noProof/>
                <w:color w:val="auto"/>
                <w:sz w:val="18"/>
                <w:szCs w:val="18"/>
              </w:rPr>
              <w:t xml:space="preserve">Communicatiehulpmiddelen, </w:t>
            </w:r>
            <w:r w:rsidR="003F345D">
              <w:rPr>
                <w:rFonts w:ascii="Verdana" w:eastAsia="Times New Roman" w:hAnsi="Verdana" w:cs="Times New Roman"/>
                <w:b w:val="0"/>
                <w:bCs w:val="0"/>
                <w:noProof/>
                <w:color w:val="auto"/>
                <w:sz w:val="18"/>
                <w:szCs w:val="18"/>
              </w:rPr>
              <w:t>P</w:t>
            </w:r>
            <w:r>
              <w:rPr>
                <w:rFonts w:ascii="Verdana" w:eastAsia="Times New Roman" w:hAnsi="Verdana" w:cs="Times New Roman"/>
                <w:b w:val="0"/>
                <w:bCs w:val="0"/>
                <w:noProof/>
                <w:color w:val="auto"/>
                <w:sz w:val="18"/>
                <w:szCs w:val="18"/>
              </w:rPr>
              <w:t>erceel A</w:t>
            </w:r>
          </w:p>
          <w:p w14:paraId="30A41F6A" w14:textId="77777777" w:rsidR="0051752C" w:rsidRDefault="0051752C" w:rsidP="00DF6D10">
            <w:pPr>
              <w:pStyle w:val="Formuliertitel"/>
              <w:keepNext/>
              <w:keepLines/>
            </w:pPr>
          </w:p>
        </w:tc>
        <w:tc>
          <w:tcPr>
            <w:tcW w:w="261" w:type="dxa"/>
            <w:gridSpan w:val="2"/>
            <w:vMerge/>
            <w:shd w:val="clear" w:color="auto" w:fill="auto"/>
            <w:vAlign w:val="center"/>
          </w:tcPr>
          <w:p w14:paraId="2355F4DC" w14:textId="77777777" w:rsidR="0051752C" w:rsidRDefault="0051752C" w:rsidP="00DF6D10">
            <w:pPr>
              <w:keepNext/>
              <w:keepLines/>
              <w:spacing w:before="0" w:line="240" w:lineRule="auto"/>
            </w:pPr>
          </w:p>
        </w:tc>
      </w:tr>
      <w:tr w:rsidR="0051752C" w14:paraId="4B101F7F" w14:textId="77777777" w:rsidTr="00DF6D10">
        <w:trPr>
          <w:gridAfter w:val="2"/>
          <w:wAfter w:w="647" w:type="dxa"/>
          <w:cantSplit/>
          <w:trHeight w:val="248"/>
        </w:trPr>
        <w:tc>
          <w:tcPr>
            <w:tcW w:w="2550" w:type="dxa"/>
            <w:gridSpan w:val="2"/>
            <w:vMerge/>
            <w:shd w:val="clear" w:color="auto" w:fill="auto"/>
            <w:vAlign w:val="center"/>
          </w:tcPr>
          <w:p w14:paraId="03C3D610" w14:textId="77777777" w:rsidR="0051752C" w:rsidRDefault="0051752C" w:rsidP="00DF6D10">
            <w:pPr>
              <w:keepNext/>
              <w:keepLines/>
              <w:spacing w:before="0" w:line="240" w:lineRule="auto"/>
              <w:rPr>
                <w:b/>
                <w:noProof/>
                <w:sz w:val="20"/>
              </w:rPr>
            </w:pPr>
          </w:p>
        </w:tc>
        <w:tc>
          <w:tcPr>
            <w:tcW w:w="7489" w:type="dxa"/>
            <w:gridSpan w:val="4"/>
            <w:shd w:val="clear" w:color="auto" w:fill="auto"/>
          </w:tcPr>
          <w:p w14:paraId="0AF7E3F4" w14:textId="77777777" w:rsidR="0051752C" w:rsidRDefault="0051752C" w:rsidP="00DF6D10">
            <w:pPr>
              <w:pStyle w:val="SubtitelWerkbedrijf"/>
              <w:keepNext/>
              <w:keepLines/>
            </w:pPr>
          </w:p>
        </w:tc>
        <w:tc>
          <w:tcPr>
            <w:tcW w:w="261" w:type="dxa"/>
            <w:gridSpan w:val="2"/>
            <w:vMerge/>
            <w:shd w:val="clear" w:color="auto" w:fill="auto"/>
            <w:vAlign w:val="center"/>
          </w:tcPr>
          <w:p w14:paraId="62F0CDB2" w14:textId="77777777" w:rsidR="0051752C" w:rsidRDefault="0051752C" w:rsidP="00DF6D10">
            <w:pPr>
              <w:keepNext/>
              <w:keepLines/>
              <w:spacing w:before="0" w:line="240" w:lineRule="auto"/>
            </w:pPr>
          </w:p>
        </w:tc>
      </w:tr>
      <w:tr w:rsidR="0051752C" w:rsidRPr="00165B55" w14:paraId="55A30D89" w14:textId="77777777" w:rsidTr="00DF6D10">
        <w:trPr>
          <w:gridAfter w:val="2"/>
          <w:wAfter w:w="647" w:type="dxa"/>
          <w:cantSplit/>
        </w:trPr>
        <w:tc>
          <w:tcPr>
            <w:tcW w:w="284" w:type="dxa"/>
          </w:tcPr>
          <w:p w14:paraId="44953250" w14:textId="77777777" w:rsidR="0051752C" w:rsidRPr="00165B55" w:rsidRDefault="0051752C" w:rsidP="00DF6D10">
            <w:pPr>
              <w:keepNext/>
              <w:keepLines/>
              <w:rPr>
                <w:sz w:val="16"/>
                <w:szCs w:val="16"/>
              </w:rPr>
            </w:pPr>
          </w:p>
        </w:tc>
        <w:tc>
          <w:tcPr>
            <w:tcW w:w="2266" w:type="dxa"/>
            <w:tcBorders>
              <w:bottom w:val="single" w:sz="2" w:space="0" w:color="808080"/>
            </w:tcBorders>
          </w:tcPr>
          <w:p w14:paraId="2AB80579" w14:textId="77777777" w:rsidR="0051752C" w:rsidRPr="00165B55" w:rsidRDefault="0051752C" w:rsidP="00DF6D10">
            <w:pPr>
              <w:pStyle w:val="Invulling"/>
              <w:keepNext/>
              <w:keepLines/>
              <w:rPr>
                <w:sz w:val="16"/>
                <w:szCs w:val="16"/>
              </w:rPr>
            </w:pPr>
          </w:p>
        </w:tc>
        <w:tc>
          <w:tcPr>
            <w:tcW w:w="33" w:type="dxa"/>
            <w:gridSpan w:val="2"/>
            <w:tcBorders>
              <w:bottom w:val="single" w:sz="2" w:space="0" w:color="808080"/>
            </w:tcBorders>
            <w:shd w:val="pct5" w:color="auto" w:fill="auto"/>
          </w:tcPr>
          <w:p w14:paraId="70B6C7B3" w14:textId="77777777" w:rsidR="0051752C" w:rsidRPr="00165B55" w:rsidRDefault="0051752C" w:rsidP="00DF6D10">
            <w:pPr>
              <w:keepNext/>
              <w:keepLines/>
              <w:rPr>
                <w:sz w:val="16"/>
                <w:szCs w:val="16"/>
              </w:rPr>
            </w:pPr>
          </w:p>
        </w:tc>
        <w:tc>
          <w:tcPr>
            <w:tcW w:w="7456" w:type="dxa"/>
            <w:gridSpan w:val="2"/>
            <w:tcBorders>
              <w:bottom w:val="single" w:sz="2" w:space="0" w:color="808080"/>
            </w:tcBorders>
            <w:shd w:val="pct5" w:color="auto" w:fill="auto"/>
          </w:tcPr>
          <w:p w14:paraId="2F180894" w14:textId="77777777" w:rsidR="0051752C" w:rsidRPr="00165B55" w:rsidRDefault="0051752C" w:rsidP="00DF6D10">
            <w:pPr>
              <w:pStyle w:val="Invulling"/>
              <w:keepNext/>
              <w:keepLines/>
              <w:ind w:left="-458" w:firstLine="458"/>
              <w:rPr>
                <w:sz w:val="16"/>
                <w:szCs w:val="16"/>
              </w:rPr>
            </w:pPr>
            <w:r w:rsidRPr="00165B55">
              <w:rPr>
                <w:sz w:val="16"/>
                <w:szCs w:val="16"/>
              </w:rPr>
              <w:br/>
            </w:r>
          </w:p>
        </w:tc>
        <w:tc>
          <w:tcPr>
            <w:tcW w:w="261" w:type="dxa"/>
            <w:gridSpan w:val="2"/>
            <w:shd w:val="pct5" w:color="auto" w:fill="auto"/>
          </w:tcPr>
          <w:p w14:paraId="480DD4A1" w14:textId="77777777" w:rsidR="0051752C" w:rsidRPr="00165B55" w:rsidRDefault="0051752C" w:rsidP="00DF6D10">
            <w:pPr>
              <w:pStyle w:val="Invulling"/>
              <w:keepNext/>
              <w:keepLines/>
              <w:rPr>
                <w:sz w:val="16"/>
                <w:szCs w:val="16"/>
              </w:rPr>
            </w:pPr>
          </w:p>
        </w:tc>
      </w:tr>
      <w:tr w:rsidR="0051752C" w14:paraId="503915B0" w14:textId="77777777" w:rsidTr="00DF6D10">
        <w:trPr>
          <w:cantSplit/>
        </w:trPr>
        <w:tc>
          <w:tcPr>
            <w:tcW w:w="284" w:type="dxa"/>
          </w:tcPr>
          <w:p w14:paraId="6B4B33EF" w14:textId="77777777" w:rsidR="0051752C" w:rsidRDefault="0051752C" w:rsidP="00DF6D10">
            <w:pPr>
              <w:pStyle w:val="Rubriekskop"/>
              <w:keepNext/>
              <w:keepLines/>
            </w:pPr>
          </w:p>
        </w:tc>
        <w:tc>
          <w:tcPr>
            <w:tcW w:w="2266" w:type="dxa"/>
            <w:shd w:val="clear" w:color="auto" w:fill="000000"/>
          </w:tcPr>
          <w:p w14:paraId="3F1438A2" w14:textId="77777777" w:rsidR="0051752C" w:rsidRPr="00370CDA" w:rsidRDefault="0051752C" w:rsidP="00DF6D10">
            <w:pPr>
              <w:pStyle w:val="Rubriekskop"/>
              <w:keepNext/>
              <w:keepLines/>
            </w:pPr>
          </w:p>
        </w:tc>
        <w:tc>
          <w:tcPr>
            <w:tcW w:w="20" w:type="dxa"/>
            <w:shd w:val="solid" w:color="auto" w:fill="auto"/>
          </w:tcPr>
          <w:p w14:paraId="05CD6C68" w14:textId="77777777" w:rsidR="0051752C" w:rsidRDefault="0051752C" w:rsidP="00DF6D10">
            <w:pPr>
              <w:pStyle w:val="Rubriekskop"/>
              <w:keepNext/>
              <w:keepLines/>
              <w:jc w:val="center"/>
            </w:pPr>
          </w:p>
        </w:tc>
        <w:tc>
          <w:tcPr>
            <w:tcW w:w="337" w:type="dxa"/>
            <w:gridSpan w:val="2"/>
            <w:shd w:val="pct50" w:color="auto" w:fill="auto"/>
          </w:tcPr>
          <w:p w14:paraId="34C4852F" w14:textId="77777777" w:rsidR="0051752C" w:rsidRDefault="0051752C" w:rsidP="00DF6D10">
            <w:pPr>
              <w:pStyle w:val="Rubriekskop"/>
              <w:keepNext/>
              <w:keepLines/>
            </w:pPr>
          </w:p>
        </w:tc>
        <w:tc>
          <w:tcPr>
            <w:tcW w:w="7913" w:type="dxa"/>
            <w:gridSpan w:val="4"/>
            <w:shd w:val="pct50" w:color="auto" w:fill="auto"/>
          </w:tcPr>
          <w:p w14:paraId="723626C6" w14:textId="77777777" w:rsidR="0051752C" w:rsidRDefault="0051752C" w:rsidP="00DF6D10">
            <w:pPr>
              <w:pStyle w:val="Rubriekskop"/>
              <w:keepNext/>
              <w:keepLines/>
              <w:ind w:left="62"/>
            </w:pPr>
            <w:r w:rsidRPr="0058246D">
              <w:t xml:space="preserve">Casus </w:t>
            </w:r>
            <w:r w:rsidRPr="00080656">
              <w:t xml:space="preserve">Klant </w:t>
            </w:r>
            <w:r>
              <w:t>Mark</w:t>
            </w:r>
          </w:p>
        </w:tc>
        <w:tc>
          <w:tcPr>
            <w:tcW w:w="127" w:type="dxa"/>
            <w:shd w:val="pct5" w:color="auto" w:fill="auto"/>
          </w:tcPr>
          <w:p w14:paraId="227A7DCE" w14:textId="77777777" w:rsidR="0051752C" w:rsidRDefault="0051752C" w:rsidP="00DF6D10">
            <w:pPr>
              <w:pStyle w:val="Rubriekskop"/>
              <w:keepNext/>
              <w:keepLines/>
            </w:pPr>
          </w:p>
        </w:tc>
      </w:tr>
      <w:tr w:rsidR="0051752C" w:rsidRPr="0058246D" w14:paraId="3F01FED1" w14:textId="77777777" w:rsidTr="00DF6D10">
        <w:trPr>
          <w:gridAfter w:val="2"/>
          <w:wAfter w:w="652" w:type="dxa"/>
          <w:cantSplit/>
        </w:trPr>
        <w:tc>
          <w:tcPr>
            <w:tcW w:w="284" w:type="dxa"/>
          </w:tcPr>
          <w:p w14:paraId="3901D036" w14:textId="77777777" w:rsidR="0051752C" w:rsidRPr="0058246D" w:rsidRDefault="0051752C" w:rsidP="00DF6D10">
            <w:pPr>
              <w:keepNext/>
              <w:keepLines/>
              <w:rPr>
                <w:sz w:val="16"/>
                <w:szCs w:val="16"/>
              </w:rPr>
            </w:pPr>
          </w:p>
        </w:tc>
        <w:tc>
          <w:tcPr>
            <w:tcW w:w="2266" w:type="dxa"/>
            <w:tcBorders>
              <w:bottom w:val="single" w:sz="2" w:space="0" w:color="808080"/>
            </w:tcBorders>
          </w:tcPr>
          <w:p w14:paraId="159D8834" w14:textId="77777777" w:rsidR="0051752C" w:rsidRPr="0058246D" w:rsidRDefault="0051752C" w:rsidP="00DF6D10">
            <w:pPr>
              <w:pStyle w:val="Invulling"/>
              <w:keepNext/>
              <w:keepLines/>
              <w:rPr>
                <w:sz w:val="16"/>
                <w:szCs w:val="16"/>
              </w:rPr>
            </w:pPr>
          </w:p>
        </w:tc>
        <w:tc>
          <w:tcPr>
            <w:tcW w:w="20" w:type="dxa"/>
            <w:tcBorders>
              <w:bottom w:val="single" w:sz="2" w:space="0" w:color="808080"/>
            </w:tcBorders>
            <w:shd w:val="pct5" w:color="auto" w:fill="auto"/>
          </w:tcPr>
          <w:p w14:paraId="577EEB89" w14:textId="77777777" w:rsidR="0051752C" w:rsidRPr="0058246D" w:rsidRDefault="0051752C" w:rsidP="00DF6D10">
            <w:pPr>
              <w:keepNext/>
              <w:keepLines/>
              <w:rPr>
                <w:noProof/>
                <w:sz w:val="16"/>
                <w:szCs w:val="16"/>
              </w:rPr>
            </w:pPr>
          </w:p>
        </w:tc>
        <w:tc>
          <w:tcPr>
            <w:tcW w:w="7584" w:type="dxa"/>
            <w:gridSpan w:val="4"/>
            <w:tcBorders>
              <w:bottom w:val="single" w:sz="2" w:space="0" w:color="808080"/>
            </w:tcBorders>
            <w:shd w:val="pct5" w:color="auto" w:fill="auto"/>
          </w:tcPr>
          <w:p w14:paraId="3B1ECCE6" w14:textId="77777777" w:rsidR="0051752C" w:rsidRDefault="0051752C" w:rsidP="00DF6D10">
            <w:pPr>
              <w:spacing w:line="276" w:lineRule="auto"/>
              <w:rPr>
                <w:sz w:val="18"/>
                <w:szCs w:val="18"/>
              </w:rPr>
            </w:pPr>
          </w:p>
          <w:p w14:paraId="27A75D23" w14:textId="77777777" w:rsidR="0051752C" w:rsidRPr="000E6967" w:rsidRDefault="0051752C" w:rsidP="00DF6D10">
            <w:pPr>
              <w:spacing w:line="276" w:lineRule="auto"/>
              <w:rPr>
                <w:sz w:val="18"/>
                <w:szCs w:val="18"/>
              </w:rPr>
            </w:pPr>
            <w:r w:rsidRPr="000E6967">
              <w:rPr>
                <w:sz w:val="18"/>
                <w:szCs w:val="18"/>
              </w:rPr>
              <w:t xml:space="preserve">Mark is bekend bij het UWV in verband met eerder tijdens zijn studie toegekende voorzieningen in het kader van de bij hem spelende visuele beperkingen. </w:t>
            </w:r>
          </w:p>
          <w:p w14:paraId="5AACC96D" w14:textId="77777777" w:rsidR="0051752C" w:rsidRPr="000E6967" w:rsidRDefault="0051752C" w:rsidP="00DF6D10">
            <w:pPr>
              <w:spacing w:line="276" w:lineRule="auto"/>
              <w:rPr>
                <w:sz w:val="18"/>
                <w:szCs w:val="18"/>
              </w:rPr>
            </w:pPr>
            <w:r w:rsidRPr="000E6967">
              <w:rPr>
                <w:sz w:val="18"/>
                <w:szCs w:val="18"/>
              </w:rPr>
              <w:t xml:space="preserve">Mark is zoals we dat noemen maatschappelijk blind en als gevolg hiervan aangewezen op diverse visuele hulpmiddelen. </w:t>
            </w:r>
          </w:p>
          <w:p w14:paraId="31B83FE7" w14:textId="6580C516" w:rsidR="0051752C" w:rsidRPr="000E6967" w:rsidRDefault="0051752C" w:rsidP="00DF6D10">
            <w:pPr>
              <w:spacing w:line="276" w:lineRule="auto"/>
              <w:rPr>
                <w:sz w:val="18"/>
                <w:szCs w:val="18"/>
              </w:rPr>
            </w:pPr>
            <w:r w:rsidRPr="000E6967">
              <w:rPr>
                <w:sz w:val="18"/>
                <w:szCs w:val="18"/>
              </w:rPr>
              <w:t>Mark is recent geslaagd en gaat aansluitend op zijn studie beginnen bij het regionale ziekenhuis, waar hij op de afdeling inkoop gaat starten. Betreffende afdeling maakt gebruik van een specifiek inkoop programma en Mark gaat zich o.a. bezighouden met het bestellen en de controle op de tijdige levering van de door het ziekenhuis bestelde goederen.</w:t>
            </w:r>
          </w:p>
          <w:p w14:paraId="04784A94" w14:textId="77777777" w:rsidR="0051752C" w:rsidRPr="000E6967" w:rsidRDefault="0051752C" w:rsidP="00DF6D10">
            <w:pPr>
              <w:spacing w:line="276" w:lineRule="auto"/>
              <w:rPr>
                <w:sz w:val="18"/>
                <w:szCs w:val="18"/>
              </w:rPr>
            </w:pPr>
            <w:r w:rsidRPr="000E6967">
              <w:rPr>
                <w:sz w:val="18"/>
                <w:szCs w:val="18"/>
              </w:rPr>
              <w:t xml:space="preserve">Mark heeft altijd gewerkt met een meeneembare brailleleesregel en een schermlezer. Beide zijn 4 jaar geleden door het UWV als onderwijsvoorziening aan hem verschaft. </w:t>
            </w:r>
          </w:p>
          <w:p w14:paraId="15D1B216" w14:textId="739B5FE2" w:rsidR="0051752C" w:rsidRPr="000E6967" w:rsidRDefault="0051752C" w:rsidP="00DF6D10">
            <w:pPr>
              <w:spacing w:line="276" w:lineRule="auto"/>
              <w:rPr>
                <w:sz w:val="18"/>
                <w:szCs w:val="18"/>
              </w:rPr>
            </w:pPr>
            <w:r w:rsidRPr="000E6967">
              <w:rPr>
                <w:sz w:val="18"/>
                <w:szCs w:val="18"/>
              </w:rPr>
              <w:t>Het werk van Mark is te typeren als zogenoemd “beeldschermwerk”. Het inkopen voor het ziekenhuis gebeurt grotendeels met de computer. Incidenteel komen er nog aanbiedingen/offertes op papier binnen. Het is de bedoeling dat Mark deze zelf “leest” en verwerkt in het systeem.</w:t>
            </w:r>
          </w:p>
          <w:p w14:paraId="28A9B0D0" w14:textId="77777777" w:rsidR="0051752C" w:rsidRPr="000E6967" w:rsidRDefault="0051752C" w:rsidP="00DF6D10">
            <w:pPr>
              <w:spacing w:line="276" w:lineRule="auto"/>
              <w:rPr>
                <w:sz w:val="18"/>
                <w:szCs w:val="18"/>
              </w:rPr>
            </w:pPr>
            <w:r w:rsidRPr="000E6967">
              <w:rPr>
                <w:sz w:val="18"/>
                <w:szCs w:val="18"/>
              </w:rPr>
              <w:t>Mark verzoekt het UWV om adequate voorzieningen voor zijn nieuwe werkplek, waarmee hij straks alle voorkomende werkzaamheden als inkoper zou kunnen uitvoeren.</w:t>
            </w:r>
          </w:p>
          <w:p w14:paraId="10F0E598" w14:textId="77777777" w:rsidR="0051752C" w:rsidRPr="004537BF" w:rsidRDefault="0051752C" w:rsidP="00DF6D10">
            <w:pPr>
              <w:spacing w:line="240" w:lineRule="auto"/>
              <w:rPr>
                <w:i/>
                <w:sz w:val="18"/>
                <w:szCs w:val="18"/>
              </w:rPr>
            </w:pPr>
          </w:p>
        </w:tc>
        <w:tc>
          <w:tcPr>
            <w:tcW w:w="141" w:type="dxa"/>
            <w:shd w:val="pct5" w:color="auto" w:fill="auto"/>
          </w:tcPr>
          <w:p w14:paraId="04A4BD62" w14:textId="77777777" w:rsidR="0051752C" w:rsidRPr="0058246D" w:rsidRDefault="0051752C" w:rsidP="00DF6D10">
            <w:pPr>
              <w:pStyle w:val="Invulling"/>
              <w:keepNext/>
              <w:keepLines/>
              <w:rPr>
                <w:sz w:val="16"/>
                <w:szCs w:val="16"/>
              </w:rPr>
            </w:pPr>
          </w:p>
        </w:tc>
      </w:tr>
      <w:tr w:rsidR="0051752C" w14:paraId="082804C1" w14:textId="77777777" w:rsidTr="00DF6D10">
        <w:trPr>
          <w:gridAfter w:val="2"/>
          <w:wAfter w:w="652" w:type="dxa"/>
          <w:cantSplit/>
        </w:trPr>
        <w:tc>
          <w:tcPr>
            <w:tcW w:w="284" w:type="dxa"/>
          </w:tcPr>
          <w:p w14:paraId="4A9963D4" w14:textId="77777777" w:rsidR="0051752C" w:rsidRDefault="0051752C" w:rsidP="00DF6D10">
            <w:pPr>
              <w:pStyle w:val="Tussenbalk"/>
              <w:widowControl w:val="0"/>
            </w:pPr>
          </w:p>
        </w:tc>
        <w:tc>
          <w:tcPr>
            <w:tcW w:w="2266" w:type="dxa"/>
          </w:tcPr>
          <w:p w14:paraId="799795ED" w14:textId="77777777" w:rsidR="0051752C" w:rsidRDefault="0051752C" w:rsidP="00DF6D10">
            <w:pPr>
              <w:pStyle w:val="Tussenbalk"/>
              <w:widowControl w:val="0"/>
            </w:pPr>
          </w:p>
        </w:tc>
        <w:tc>
          <w:tcPr>
            <w:tcW w:w="20" w:type="dxa"/>
            <w:shd w:val="pct5" w:color="auto" w:fill="auto"/>
          </w:tcPr>
          <w:p w14:paraId="475FA41A" w14:textId="77777777" w:rsidR="0051752C" w:rsidRDefault="0051752C" w:rsidP="00DF6D10">
            <w:pPr>
              <w:pStyle w:val="Tussenbalk"/>
              <w:widowControl w:val="0"/>
            </w:pPr>
          </w:p>
        </w:tc>
        <w:tc>
          <w:tcPr>
            <w:tcW w:w="7584" w:type="dxa"/>
            <w:gridSpan w:val="4"/>
            <w:shd w:val="pct5" w:color="auto" w:fill="auto"/>
          </w:tcPr>
          <w:p w14:paraId="3B274ECA" w14:textId="77777777" w:rsidR="0051752C" w:rsidRDefault="0051752C" w:rsidP="00DF6D10">
            <w:pPr>
              <w:pStyle w:val="Tussenbalk"/>
              <w:widowControl w:val="0"/>
            </w:pPr>
          </w:p>
        </w:tc>
        <w:tc>
          <w:tcPr>
            <w:tcW w:w="141" w:type="dxa"/>
            <w:shd w:val="pct5" w:color="auto" w:fill="auto"/>
          </w:tcPr>
          <w:p w14:paraId="6E0670F3" w14:textId="77777777" w:rsidR="0051752C" w:rsidRDefault="0051752C" w:rsidP="00DF6D10">
            <w:pPr>
              <w:pStyle w:val="Tussenbalk"/>
              <w:widowControl w:val="0"/>
            </w:pPr>
          </w:p>
        </w:tc>
      </w:tr>
    </w:tbl>
    <w:p w14:paraId="024B17F0" w14:textId="77777777" w:rsidR="0051752C" w:rsidRDefault="0051752C" w:rsidP="0051752C">
      <w:pPr>
        <w:spacing w:before="0" w:line="240" w:lineRule="auto"/>
      </w:pPr>
    </w:p>
    <w:p w14:paraId="15E21208" w14:textId="77777777" w:rsidR="0051752C" w:rsidRDefault="0051752C" w:rsidP="0051752C">
      <w:pPr>
        <w:spacing w:before="0" w:line="240" w:lineRule="auto"/>
      </w:pPr>
    </w:p>
    <w:p w14:paraId="1CDA6718" w14:textId="77777777" w:rsidR="0051752C" w:rsidRDefault="0051752C" w:rsidP="0051752C">
      <w:pPr>
        <w:spacing w:before="0" w:line="240" w:lineRule="auto"/>
      </w:pPr>
    </w:p>
    <w:p w14:paraId="01B1D851" w14:textId="77777777" w:rsidR="00105F7A" w:rsidRDefault="00105F7A">
      <w:bookmarkStart w:id="0" w:name="_GoBack"/>
      <w:bookmarkEnd w:id="0"/>
    </w:p>
    <w:sectPr w:rsidR="00105F7A" w:rsidSect="00C03775">
      <w:footerReference w:type="default" r:id="rId12"/>
      <w:footerReference w:type="first" r:id="rId13"/>
      <w:pgSz w:w="11906" w:h="16838" w:code="9"/>
      <w:pgMar w:top="284" w:right="567" w:bottom="567" w:left="567" w:header="28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58ADC" w14:textId="77777777" w:rsidR="00D760F8" w:rsidRDefault="003F345D">
      <w:pPr>
        <w:spacing w:before="0" w:line="240" w:lineRule="auto"/>
      </w:pPr>
      <w:r>
        <w:separator/>
      </w:r>
    </w:p>
  </w:endnote>
  <w:endnote w:type="continuationSeparator" w:id="0">
    <w:p w14:paraId="366F2DD2" w14:textId="77777777" w:rsidR="00D760F8" w:rsidRDefault="003F345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61"/>
      <w:gridCol w:w="141"/>
      <w:gridCol w:w="7512"/>
    </w:tblGrid>
    <w:tr w:rsidR="00537852" w14:paraId="697EDC2D" w14:textId="77777777">
      <w:trPr>
        <w:cantSplit/>
      </w:trPr>
      <w:tc>
        <w:tcPr>
          <w:tcW w:w="3261" w:type="dxa"/>
          <w:tcBorders>
            <w:top w:val="nil"/>
            <w:left w:val="nil"/>
            <w:bottom w:val="nil"/>
            <w:right w:val="nil"/>
          </w:tcBorders>
        </w:tcPr>
        <w:p w14:paraId="0854C695" w14:textId="77777777" w:rsidR="00537852" w:rsidRDefault="0051752C">
          <w:pPr>
            <w:pStyle w:val="Voettekst"/>
          </w:pPr>
          <w:r w:rsidRPr="00864CF4">
            <w:rPr>
              <w:bCs/>
              <w:sz w:val="16"/>
              <w:szCs w:val="16"/>
            </w:rPr>
            <w:t>MMU.019.2018.01.00</w:t>
          </w:r>
          <w:r>
            <w:rPr>
              <w:bCs/>
              <w:sz w:val="16"/>
              <w:szCs w:val="16"/>
            </w:rPr>
            <w:t xml:space="preserve"> -</w:t>
          </w:r>
          <w:r w:rsidRPr="00864CF4">
            <w:t xml:space="preserve"> </w:t>
          </w:r>
          <w:r>
            <w:t>Versie juli 2017</w:t>
          </w:r>
        </w:p>
      </w:tc>
      <w:tc>
        <w:tcPr>
          <w:tcW w:w="141" w:type="dxa"/>
          <w:tcBorders>
            <w:top w:val="nil"/>
            <w:left w:val="nil"/>
            <w:bottom w:val="nil"/>
            <w:right w:val="nil"/>
          </w:tcBorders>
        </w:tcPr>
        <w:p w14:paraId="375307E4" w14:textId="77777777" w:rsidR="00537852" w:rsidRDefault="00B060D9">
          <w:pPr>
            <w:pStyle w:val="Voettekst"/>
          </w:pPr>
        </w:p>
      </w:tc>
      <w:tc>
        <w:tcPr>
          <w:tcW w:w="7512" w:type="dxa"/>
          <w:tcBorders>
            <w:top w:val="nil"/>
            <w:left w:val="nil"/>
            <w:bottom w:val="nil"/>
            <w:right w:val="nil"/>
          </w:tcBorders>
        </w:tcPr>
        <w:p w14:paraId="0762846C" w14:textId="77777777" w:rsidR="00537852" w:rsidRDefault="0051752C">
          <w:pPr>
            <w:pStyle w:val="Voettekst"/>
            <w:rPr>
              <w:sz w:val="10"/>
            </w:rPr>
          </w:pPr>
          <w:r>
            <w:rPr>
              <w:rStyle w:val="Paginanummer"/>
            </w:rPr>
            <w:fldChar w:fldCharType="begin"/>
          </w:r>
          <w:r>
            <w:rPr>
              <w:rStyle w:val="Paginanummer"/>
            </w:rPr>
            <w:instrText xml:space="preserve"> PAGE </w:instrText>
          </w:r>
          <w:r>
            <w:rPr>
              <w:rStyle w:val="Paginanummer"/>
            </w:rPr>
            <w:fldChar w:fldCharType="separate"/>
          </w:r>
          <w:r>
            <w:rPr>
              <w:rStyle w:val="Paginanummer"/>
            </w:rPr>
            <w:t>2</w:t>
          </w:r>
          <w:r>
            <w:rPr>
              <w:rStyle w:val="Paginanummer"/>
            </w:rPr>
            <w:fldChar w:fldCharType="end"/>
          </w:r>
        </w:p>
      </w:tc>
    </w:tr>
  </w:tbl>
  <w:p w14:paraId="42D1AC59" w14:textId="77777777" w:rsidR="00537852" w:rsidRDefault="00B060D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7533628"/>
      <w:docPartObj>
        <w:docPartGallery w:val="Page Numbers (Bottom of Page)"/>
        <w:docPartUnique/>
      </w:docPartObj>
    </w:sdtPr>
    <w:sdtContent>
      <w:p w14:paraId="5CC3B0FC" w14:textId="658A011F" w:rsidR="00B060D9" w:rsidRDefault="00B060D9" w:rsidP="00B060D9">
        <w:pPr>
          <w:pStyle w:val="Voettekst"/>
        </w:pPr>
        <w:r w:rsidRPr="00B060D9">
          <w:t>IGI007.28.01.2022</w:t>
        </w:r>
        <w:r>
          <w:t xml:space="preserve">                                                                                                                                                                                      1</w:t>
        </w:r>
      </w:p>
    </w:sdtContent>
  </w:sdt>
  <w:p w14:paraId="57EE6D1D" w14:textId="77777777" w:rsidR="00537852" w:rsidRDefault="00B060D9" w:rsidP="00C037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91105" w14:textId="77777777" w:rsidR="00D760F8" w:rsidRDefault="003F345D">
      <w:pPr>
        <w:spacing w:before="0" w:line="240" w:lineRule="auto"/>
      </w:pPr>
      <w:r>
        <w:separator/>
      </w:r>
    </w:p>
  </w:footnote>
  <w:footnote w:type="continuationSeparator" w:id="0">
    <w:p w14:paraId="4C08DDEA" w14:textId="77777777" w:rsidR="00D760F8" w:rsidRDefault="003F345D">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52C"/>
    <w:rsid w:val="001028B0"/>
    <w:rsid w:val="00105F7A"/>
    <w:rsid w:val="00125BDA"/>
    <w:rsid w:val="003F345D"/>
    <w:rsid w:val="0051752C"/>
    <w:rsid w:val="008F7EB3"/>
    <w:rsid w:val="00B060D9"/>
    <w:rsid w:val="00D760F8"/>
    <w:rsid w:val="00E224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86894F"/>
  <w15:chartTrackingRefBased/>
  <w15:docId w15:val="{6B971A0E-1828-4320-A09E-7B7BF6685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1752C"/>
    <w:pPr>
      <w:spacing w:before="120" w:after="0" w:line="200" w:lineRule="exact"/>
    </w:pPr>
    <w:rPr>
      <w:rFonts w:ascii="Verdana" w:eastAsia="Times New Roman" w:hAnsi="Verdana" w:cs="Times New Roman"/>
      <w:sz w:val="14"/>
      <w:szCs w:val="20"/>
      <w:lang w:eastAsia="nl-NL"/>
    </w:rPr>
  </w:style>
  <w:style w:type="paragraph" w:styleId="Kop3">
    <w:name w:val="heading 3"/>
    <w:basedOn w:val="Standaard"/>
    <w:next w:val="Standaard"/>
    <w:link w:val="Kop3Char"/>
    <w:semiHidden/>
    <w:unhideWhenUsed/>
    <w:qFormat/>
    <w:rsid w:val="0051752C"/>
    <w:pPr>
      <w:keepNext/>
      <w:keepLines/>
      <w:spacing w:before="200"/>
      <w:outlineLvl w:val="2"/>
    </w:pPr>
    <w:rPr>
      <w:rFonts w:asciiTheme="majorHAnsi" w:eastAsiaTheme="majorEastAsia" w:hAnsiTheme="majorHAnsi" w:cstheme="majorBidi"/>
      <w:b/>
      <w:bCs/>
      <w:color w:val="5B9BD5"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semiHidden/>
    <w:rsid w:val="0051752C"/>
    <w:rPr>
      <w:rFonts w:asciiTheme="majorHAnsi" w:eastAsiaTheme="majorEastAsia" w:hAnsiTheme="majorHAnsi" w:cstheme="majorBidi"/>
      <w:b/>
      <w:bCs/>
      <w:color w:val="5B9BD5" w:themeColor="accent1"/>
      <w:sz w:val="14"/>
      <w:szCs w:val="20"/>
      <w:lang w:eastAsia="nl-NL"/>
    </w:rPr>
  </w:style>
  <w:style w:type="paragraph" w:customStyle="1" w:styleId="Rubriekskop">
    <w:name w:val="Rubriekskop"/>
    <w:rsid w:val="0051752C"/>
    <w:pPr>
      <w:spacing w:after="20" w:line="220" w:lineRule="exact"/>
    </w:pPr>
    <w:rPr>
      <w:rFonts w:ascii="Verdana" w:eastAsia="Times New Roman" w:hAnsi="Verdana" w:cs="Times New Roman"/>
      <w:b/>
      <w:noProof/>
      <w:color w:val="FFFFFF"/>
      <w:sz w:val="14"/>
      <w:szCs w:val="20"/>
      <w:lang w:eastAsia="nl-NL"/>
    </w:rPr>
  </w:style>
  <w:style w:type="paragraph" w:customStyle="1" w:styleId="Formuliertitel">
    <w:name w:val="Formuliertitel"/>
    <w:link w:val="FormuliertitelChar"/>
    <w:rsid w:val="0051752C"/>
    <w:pPr>
      <w:spacing w:after="0" w:line="280" w:lineRule="exact"/>
    </w:pPr>
    <w:rPr>
      <w:rFonts w:ascii="Verdana" w:eastAsia="Times New Roman" w:hAnsi="Verdana" w:cs="Times New Roman"/>
      <w:noProof/>
      <w:sz w:val="24"/>
      <w:szCs w:val="20"/>
      <w:lang w:eastAsia="nl-NL"/>
    </w:rPr>
  </w:style>
  <w:style w:type="paragraph" w:customStyle="1" w:styleId="Tussenbalk">
    <w:name w:val="Tussenbalk"/>
    <w:rsid w:val="0051752C"/>
    <w:pPr>
      <w:spacing w:after="0" w:line="40" w:lineRule="exact"/>
    </w:pPr>
    <w:rPr>
      <w:rFonts w:ascii="Verdana" w:eastAsia="Times New Roman" w:hAnsi="Verdana" w:cs="Times New Roman"/>
      <w:b/>
      <w:noProof/>
      <w:sz w:val="20"/>
      <w:szCs w:val="20"/>
      <w:lang w:eastAsia="nl-NL"/>
    </w:rPr>
  </w:style>
  <w:style w:type="paragraph" w:customStyle="1" w:styleId="Invulling">
    <w:name w:val="Invulling"/>
    <w:rsid w:val="0051752C"/>
    <w:pPr>
      <w:spacing w:before="120" w:after="0" w:line="200" w:lineRule="exact"/>
    </w:pPr>
    <w:rPr>
      <w:rFonts w:ascii="Verdana" w:eastAsia="Times New Roman" w:hAnsi="Verdana" w:cs="Times New Roman"/>
      <w:noProof/>
      <w:sz w:val="18"/>
      <w:szCs w:val="20"/>
      <w:lang w:eastAsia="nl-NL"/>
    </w:rPr>
  </w:style>
  <w:style w:type="paragraph" w:customStyle="1" w:styleId="Formulierinfo">
    <w:name w:val="Formulierinfo"/>
    <w:rsid w:val="0051752C"/>
    <w:pPr>
      <w:spacing w:after="0" w:line="200" w:lineRule="exact"/>
    </w:pPr>
    <w:rPr>
      <w:rFonts w:ascii="Verdana" w:eastAsia="Times New Roman" w:hAnsi="Verdana" w:cs="Times New Roman"/>
      <w:noProof/>
      <w:color w:val="FF0000"/>
      <w:sz w:val="14"/>
      <w:szCs w:val="20"/>
      <w:lang w:eastAsia="nl-NL"/>
    </w:rPr>
  </w:style>
  <w:style w:type="paragraph" w:styleId="Voettekst">
    <w:name w:val="footer"/>
    <w:basedOn w:val="Rubriekskop"/>
    <w:link w:val="VoettekstChar"/>
    <w:uiPriority w:val="99"/>
    <w:rsid w:val="0051752C"/>
    <w:pPr>
      <w:tabs>
        <w:tab w:val="center" w:pos="4536"/>
        <w:tab w:val="right" w:pos="9072"/>
      </w:tabs>
    </w:pPr>
    <w:rPr>
      <w:b w:val="0"/>
      <w:color w:val="auto"/>
    </w:rPr>
  </w:style>
  <w:style w:type="character" w:customStyle="1" w:styleId="VoettekstChar">
    <w:name w:val="Voettekst Char"/>
    <w:basedOn w:val="Standaardalinea-lettertype"/>
    <w:link w:val="Voettekst"/>
    <w:uiPriority w:val="99"/>
    <w:rsid w:val="0051752C"/>
    <w:rPr>
      <w:rFonts w:ascii="Verdana" w:eastAsia="Times New Roman" w:hAnsi="Verdana" w:cs="Times New Roman"/>
      <w:noProof/>
      <w:sz w:val="14"/>
      <w:szCs w:val="20"/>
      <w:lang w:eastAsia="nl-NL"/>
    </w:rPr>
  </w:style>
  <w:style w:type="character" w:styleId="Paginanummer">
    <w:name w:val="page number"/>
    <w:basedOn w:val="Standaardalinea-lettertype"/>
    <w:rsid w:val="0051752C"/>
  </w:style>
  <w:style w:type="character" w:customStyle="1" w:styleId="FormuliertitelChar">
    <w:name w:val="Formuliertitel Char"/>
    <w:link w:val="Formuliertitel"/>
    <w:rsid w:val="0051752C"/>
    <w:rPr>
      <w:rFonts w:ascii="Verdana" w:eastAsia="Times New Roman" w:hAnsi="Verdana" w:cs="Times New Roman"/>
      <w:noProof/>
      <w:sz w:val="24"/>
      <w:szCs w:val="20"/>
      <w:lang w:eastAsia="nl-NL"/>
    </w:rPr>
  </w:style>
  <w:style w:type="paragraph" w:customStyle="1" w:styleId="SubtitelWerkbedrijf">
    <w:name w:val="Subtitel Werkbedrijf"/>
    <w:rsid w:val="0051752C"/>
    <w:pPr>
      <w:spacing w:before="80" w:after="30" w:line="200" w:lineRule="exact"/>
    </w:pPr>
    <w:rPr>
      <w:rFonts w:ascii="Verdana" w:eastAsia="Times New Roman" w:hAnsi="Verdana" w:cs="Times New Roman"/>
      <w:noProof/>
      <w:sz w:val="18"/>
      <w:szCs w:val="20"/>
      <w:lang w:eastAsia="nl-NL"/>
    </w:rPr>
  </w:style>
  <w:style w:type="character" w:styleId="Verwijzingopmerking">
    <w:name w:val="annotation reference"/>
    <w:basedOn w:val="Standaardalinea-lettertype"/>
    <w:uiPriority w:val="99"/>
    <w:semiHidden/>
    <w:unhideWhenUsed/>
    <w:rsid w:val="00E224B5"/>
    <w:rPr>
      <w:sz w:val="16"/>
      <w:szCs w:val="16"/>
    </w:rPr>
  </w:style>
  <w:style w:type="paragraph" w:styleId="Tekstopmerking">
    <w:name w:val="annotation text"/>
    <w:basedOn w:val="Standaard"/>
    <w:link w:val="TekstopmerkingChar"/>
    <w:uiPriority w:val="99"/>
    <w:semiHidden/>
    <w:unhideWhenUsed/>
    <w:rsid w:val="00E224B5"/>
    <w:pPr>
      <w:spacing w:line="240" w:lineRule="auto"/>
    </w:pPr>
    <w:rPr>
      <w:sz w:val="20"/>
    </w:rPr>
  </w:style>
  <w:style w:type="character" w:customStyle="1" w:styleId="TekstopmerkingChar">
    <w:name w:val="Tekst opmerking Char"/>
    <w:basedOn w:val="Standaardalinea-lettertype"/>
    <w:link w:val="Tekstopmerking"/>
    <w:uiPriority w:val="99"/>
    <w:semiHidden/>
    <w:rsid w:val="00E224B5"/>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E224B5"/>
    <w:rPr>
      <w:b/>
      <w:bCs/>
    </w:rPr>
  </w:style>
  <w:style w:type="character" w:customStyle="1" w:styleId="OnderwerpvanopmerkingChar">
    <w:name w:val="Onderwerp van opmerking Char"/>
    <w:basedOn w:val="TekstopmerkingChar"/>
    <w:link w:val="Onderwerpvanopmerking"/>
    <w:uiPriority w:val="99"/>
    <w:semiHidden/>
    <w:rsid w:val="00E224B5"/>
    <w:rPr>
      <w:rFonts w:ascii="Verdana" w:eastAsia="Times New Roman" w:hAnsi="Verdana" w:cs="Times New Roman"/>
      <w:b/>
      <w:bCs/>
      <w:sz w:val="20"/>
      <w:szCs w:val="20"/>
      <w:lang w:eastAsia="nl-NL"/>
    </w:rPr>
  </w:style>
  <w:style w:type="paragraph" w:styleId="Ballontekst">
    <w:name w:val="Balloon Text"/>
    <w:basedOn w:val="Standaard"/>
    <w:link w:val="BallontekstChar"/>
    <w:uiPriority w:val="99"/>
    <w:semiHidden/>
    <w:unhideWhenUsed/>
    <w:rsid w:val="00E224B5"/>
    <w:pPr>
      <w:spacing w:before="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224B5"/>
    <w:rPr>
      <w:rFonts w:ascii="Segoe UI" w:eastAsia="Times New Roman" w:hAnsi="Segoe UI" w:cs="Segoe UI"/>
      <w:sz w:val="18"/>
      <w:szCs w:val="18"/>
      <w:lang w:eastAsia="nl-NL"/>
    </w:rPr>
  </w:style>
  <w:style w:type="paragraph" w:styleId="Koptekst">
    <w:name w:val="header"/>
    <w:basedOn w:val="Standaard"/>
    <w:link w:val="KoptekstChar"/>
    <w:uiPriority w:val="99"/>
    <w:unhideWhenUsed/>
    <w:rsid w:val="008F7EB3"/>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8F7EB3"/>
    <w:rPr>
      <w:rFonts w:ascii="Verdana" w:eastAsia="Times New Roman" w:hAnsi="Verdana" w:cs="Times New Roman"/>
      <w:sz w:val="1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69C09C9316664A841A4623102CA9EA" ma:contentTypeVersion="1" ma:contentTypeDescription="Een nieuw document maken." ma:contentTypeScope="" ma:versionID="4dea15c2581a755304ebfaf210740f25">
  <xsd:schema xmlns:xsd="http://www.w3.org/2001/XMLSchema" xmlns:xs="http://www.w3.org/2001/XMLSchema" xmlns:p="http://schemas.microsoft.com/office/2006/metadata/properties" xmlns:ns1="http://schemas.microsoft.com/sharepoint/v3" targetNamespace="http://schemas.microsoft.com/office/2006/metadata/properties" ma:root="true" ma:fieldsID="5321d82a528f168cd31ed5aa004346a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5c8cb159-2b14-44f1-9f1e-2f87ce4796ac" ContentTypeId="0x0101" PreviousValue="false"/>
</file>

<file path=customXml/itemProps1.xml><?xml version="1.0" encoding="utf-8"?>
<ds:datastoreItem xmlns:ds="http://schemas.openxmlformats.org/officeDocument/2006/customXml" ds:itemID="{E1398417-7212-4E0D-A171-D9C268862AF5}">
  <ds:schemaRefs>
    <ds:schemaRef ds:uri="http://schemas.microsoft.com/office/2006/metadata/customXsn"/>
  </ds:schemaRefs>
</ds:datastoreItem>
</file>

<file path=customXml/itemProps2.xml><?xml version="1.0" encoding="utf-8"?>
<ds:datastoreItem xmlns:ds="http://schemas.openxmlformats.org/officeDocument/2006/customXml" ds:itemID="{FA77D393-3CEA-45FC-905B-D10879DCD0A5}">
  <ds:schemaRefs>
    <ds:schemaRef ds:uri="http://schemas.microsoft.com/sharepoint/v3/contenttype/forms"/>
  </ds:schemaRefs>
</ds:datastoreItem>
</file>

<file path=customXml/itemProps3.xml><?xml version="1.0" encoding="utf-8"?>
<ds:datastoreItem xmlns:ds="http://schemas.openxmlformats.org/officeDocument/2006/customXml" ds:itemID="{CD7736BF-4C91-4D1E-8EDB-2F68AC4F5015}">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926F8BF-FD2D-4451-AABE-D4A8BDC6A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4512F7-2296-4E50-9C6A-13FAD4BBEBF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1198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Drupsteen, Carla (C.)</dc:creator>
  <cp:keywords/>
  <dc:description/>
  <cp:lastModifiedBy>Gijzen, Irene (I.G.)</cp:lastModifiedBy>
  <cp:revision>3</cp:revision>
  <dcterms:created xsi:type="dcterms:W3CDTF">2022-01-18T15:10:00Z</dcterms:created>
  <dcterms:modified xsi:type="dcterms:W3CDTF">2022-01-26T13:11:00Z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0x0101008B69C09C9316664A841A4623102CA9EA</vt:lpwstr>
  </property>
</Properties>
</file>